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CD" w:rsidRPr="000E280C" w:rsidRDefault="008C3077" w:rsidP="00391222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color w:val="000000"/>
          <w:kern w:val="0"/>
          <w:sz w:val="36"/>
          <w:szCs w:val="36"/>
        </w:rPr>
      </w:pPr>
      <w:r w:rsidRPr="000E280C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台灣首府大學</w:t>
      </w:r>
      <w:r w:rsidR="008F7126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休閒管理學系</w:t>
      </w:r>
      <w:r w:rsidR="00542D41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教學</w:t>
      </w:r>
      <w:r w:rsidR="00290CCD" w:rsidRPr="000E280C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委員會設置</w:t>
      </w:r>
      <w:r w:rsidR="008F7126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要點</w:t>
      </w:r>
    </w:p>
    <w:p w:rsidR="00391222" w:rsidRDefault="00391222" w:rsidP="00E56A69">
      <w:pPr>
        <w:autoSpaceDE w:val="0"/>
        <w:autoSpaceDN w:val="0"/>
        <w:adjustRightInd w:val="0"/>
        <w:spacing w:before="20"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</w:p>
    <w:p w:rsidR="004F16FD" w:rsidRPr="004F16FD" w:rsidRDefault="004F16FD" w:rsidP="00E56A69">
      <w:pPr>
        <w:autoSpaceDE w:val="0"/>
        <w:autoSpaceDN w:val="0"/>
        <w:adjustRightInd w:val="0"/>
        <w:spacing w:before="20"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4F16FD">
        <w:rPr>
          <w:rFonts w:ascii="Times New Roman" w:eastAsia="標楷體" w:hAnsi="Times New Roman"/>
          <w:sz w:val="20"/>
          <w:szCs w:val="20"/>
        </w:rPr>
        <w:t>10</w:t>
      </w:r>
      <w:r w:rsidR="00175D25">
        <w:rPr>
          <w:rFonts w:ascii="Times New Roman" w:eastAsia="標楷體" w:hAnsi="Times New Roman" w:hint="eastAsia"/>
          <w:sz w:val="20"/>
          <w:szCs w:val="20"/>
        </w:rPr>
        <w:t>4</w:t>
      </w:r>
      <w:r w:rsidRPr="004F16FD">
        <w:rPr>
          <w:rFonts w:ascii="Times New Roman" w:eastAsia="標楷體" w:hAnsi="Times New Roman"/>
          <w:sz w:val="20"/>
          <w:szCs w:val="20"/>
        </w:rPr>
        <w:t>年</w:t>
      </w:r>
      <w:r w:rsidR="00175D25">
        <w:rPr>
          <w:rFonts w:ascii="Times New Roman" w:eastAsia="標楷體" w:hAnsi="Times New Roman" w:hint="eastAsia"/>
          <w:sz w:val="20"/>
          <w:szCs w:val="20"/>
        </w:rPr>
        <w:t>1</w:t>
      </w:r>
      <w:r w:rsidRPr="004F16FD">
        <w:rPr>
          <w:rFonts w:ascii="Times New Roman" w:eastAsia="標楷體" w:hAnsi="Times New Roman"/>
          <w:sz w:val="20"/>
          <w:szCs w:val="20"/>
        </w:rPr>
        <w:t>月</w:t>
      </w:r>
      <w:r w:rsidR="00175D25">
        <w:rPr>
          <w:rFonts w:ascii="Times New Roman" w:eastAsia="標楷體" w:hAnsi="Times New Roman" w:hint="eastAsia"/>
          <w:sz w:val="20"/>
          <w:szCs w:val="20"/>
        </w:rPr>
        <w:t>19</w:t>
      </w:r>
      <w:r w:rsidRPr="004F16FD">
        <w:rPr>
          <w:rFonts w:ascii="Times New Roman" w:eastAsia="標楷體" w:hAnsi="Times New Roman"/>
          <w:sz w:val="20"/>
          <w:szCs w:val="20"/>
        </w:rPr>
        <w:t>日</w:t>
      </w:r>
      <w:r w:rsidR="008F7126">
        <w:rPr>
          <w:rFonts w:ascii="Times New Roman" w:eastAsia="標楷體" w:hAnsi="Times New Roman" w:hint="eastAsia"/>
          <w:sz w:val="20"/>
          <w:szCs w:val="20"/>
        </w:rPr>
        <w:t>系</w:t>
      </w:r>
      <w:proofErr w:type="gramStart"/>
      <w:r w:rsidR="008F7126">
        <w:rPr>
          <w:rFonts w:ascii="Times New Roman" w:eastAsia="標楷體" w:hAnsi="Times New Roman" w:hint="eastAsia"/>
          <w:sz w:val="20"/>
          <w:szCs w:val="20"/>
        </w:rPr>
        <w:t>務</w:t>
      </w:r>
      <w:proofErr w:type="gramEnd"/>
      <w:r w:rsidR="008F7126">
        <w:rPr>
          <w:rFonts w:ascii="Times New Roman" w:eastAsia="標楷體" w:hAnsi="Times New Roman" w:hint="eastAsia"/>
          <w:sz w:val="20"/>
          <w:szCs w:val="20"/>
        </w:rPr>
        <w:t>會議</w:t>
      </w:r>
      <w:r w:rsidRPr="004F16FD">
        <w:rPr>
          <w:rFonts w:ascii="Times New Roman" w:eastAsia="標楷體" w:hAnsi="Times New Roman"/>
          <w:sz w:val="20"/>
          <w:szCs w:val="20"/>
        </w:rPr>
        <w:t>通過</w:t>
      </w:r>
    </w:p>
    <w:p w:rsidR="00C5203A" w:rsidRPr="00C5203A" w:rsidRDefault="00C5203A" w:rsidP="00E56A69">
      <w:pPr>
        <w:autoSpaceDE w:val="0"/>
        <w:autoSpaceDN w:val="0"/>
        <w:adjustRightInd w:val="0"/>
        <w:spacing w:before="20" w:line="240" w:lineRule="exact"/>
        <w:jc w:val="right"/>
        <w:rPr>
          <w:rFonts w:ascii="標楷體" w:eastAsia="標楷體" w:cs="標楷體"/>
          <w:color w:val="000000"/>
          <w:kern w:val="0"/>
          <w:sz w:val="20"/>
          <w:szCs w:val="20"/>
        </w:rPr>
      </w:pPr>
    </w:p>
    <w:p w:rsidR="00290CCD" w:rsidRPr="00391222" w:rsidRDefault="00290CCD" w:rsidP="009E7C2F">
      <w:pPr>
        <w:autoSpaceDE w:val="0"/>
        <w:autoSpaceDN w:val="0"/>
        <w:adjustRightInd w:val="0"/>
        <w:spacing w:after="43" w:line="360" w:lineRule="auto"/>
        <w:ind w:left="480" w:hangingChars="200" w:hanging="480"/>
        <w:jc w:val="both"/>
        <w:rPr>
          <w:rFonts w:ascii="標楷體" w:eastAsia="標楷體" w:cs="標楷體"/>
          <w:color w:val="000000"/>
          <w:kern w:val="0"/>
          <w:szCs w:val="24"/>
        </w:rPr>
      </w:pPr>
      <w:r w:rsidRPr="00391222">
        <w:rPr>
          <w:rFonts w:ascii="標楷體" w:eastAsia="標楷體" w:cs="標楷體" w:hint="eastAsia"/>
          <w:color w:val="000000"/>
          <w:kern w:val="0"/>
          <w:szCs w:val="24"/>
        </w:rPr>
        <w:t>一</w:t>
      </w:r>
      <w:r w:rsidR="009E7C2F">
        <w:rPr>
          <w:rFonts w:ascii="標楷體" w:eastAsia="標楷體" w:cs="標楷體" w:hint="eastAsia"/>
          <w:color w:val="000000"/>
          <w:kern w:val="0"/>
          <w:szCs w:val="24"/>
        </w:rPr>
        <w:t>、</w:t>
      </w:r>
      <w:r w:rsidR="004F16FD" w:rsidRPr="004F16FD">
        <w:rPr>
          <w:rFonts w:ascii="標楷體" w:eastAsia="標楷體" w:cs="標楷體" w:hint="eastAsia"/>
          <w:color w:val="000000"/>
          <w:kern w:val="0"/>
        </w:rPr>
        <w:t>台灣首府大學</w:t>
      </w:r>
      <w:r w:rsidR="009E7C2F">
        <w:rPr>
          <w:rFonts w:ascii="標楷體" w:eastAsia="標楷體" w:cs="標楷體" w:hint="eastAsia"/>
          <w:color w:val="000000"/>
          <w:kern w:val="0"/>
        </w:rPr>
        <w:t>休閒管理學系</w:t>
      </w:r>
      <w:r w:rsidR="004F16FD" w:rsidRPr="004F16FD">
        <w:rPr>
          <w:rFonts w:ascii="標楷體" w:eastAsia="標楷體" w:cs="標楷體" w:hint="eastAsia"/>
          <w:color w:val="000000"/>
          <w:kern w:val="0"/>
        </w:rPr>
        <w:t>(</w:t>
      </w:r>
      <w:r w:rsidR="009E7C2F">
        <w:rPr>
          <w:rFonts w:ascii="標楷體" w:eastAsia="標楷體" w:cs="標楷體" w:hint="eastAsia"/>
          <w:color w:val="000000"/>
          <w:kern w:val="0"/>
        </w:rPr>
        <w:t>以下簡稱本系</w:t>
      </w:r>
      <w:r w:rsidR="004F16FD" w:rsidRPr="004F16FD">
        <w:rPr>
          <w:rFonts w:ascii="標楷體" w:eastAsia="標楷體" w:cs="標楷體" w:hint="eastAsia"/>
          <w:color w:val="000000"/>
          <w:kern w:val="0"/>
        </w:rPr>
        <w:t>)</w:t>
      </w:r>
      <w:r w:rsidR="004F16FD" w:rsidRPr="00391222">
        <w:rPr>
          <w:rFonts w:ascii="標楷體" w:eastAsia="標楷體" w:cs="標楷體" w:hint="eastAsia"/>
          <w:color w:val="000000"/>
          <w:kern w:val="0"/>
        </w:rPr>
        <w:t>為</w:t>
      </w:r>
      <w:proofErr w:type="gramStart"/>
      <w:r w:rsidR="003B208B" w:rsidRPr="003B208B">
        <w:rPr>
          <w:rFonts w:ascii="標楷體" w:eastAsia="標楷體" w:cs="標楷體" w:hint="eastAsia"/>
          <w:color w:val="000000"/>
          <w:kern w:val="0"/>
          <w:szCs w:val="24"/>
        </w:rPr>
        <w:t>為</w:t>
      </w:r>
      <w:proofErr w:type="gramEnd"/>
      <w:r w:rsidR="003B208B" w:rsidRPr="003B208B">
        <w:rPr>
          <w:rFonts w:ascii="標楷體" w:eastAsia="標楷體" w:cs="標楷體" w:hint="eastAsia"/>
          <w:color w:val="000000"/>
          <w:kern w:val="0"/>
          <w:szCs w:val="24"/>
        </w:rPr>
        <w:t>促進及提昇本系教師之教學品質，增進教學效果，</w:t>
      </w:r>
      <w:r w:rsidR="004F16FD" w:rsidRPr="00391222">
        <w:rPr>
          <w:rFonts w:ascii="標楷體" w:eastAsia="標楷體" w:cs="標楷體" w:hint="eastAsia"/>
          <w:color w:val="000000"/>
          <w:kern w:val="0"/>
        </w:rPr>
        <w:t>特設置「</w:t>
      </w:r>
      <w:r w:rsidR="003B208B">
        <w:rPr>
          <w:rFonts w:ascii="標楷體" w:eastAsia="標楷體" w:cs="標楷體" w:hint="eastAsia"/>
          <w:color w:val="000000"/>
          <w:kern w:val="0"/>
        </w:rPr>
        <w:t>教學</w:t>
      </w:r>
      <w:r w:rsidR="004F16FD" w:rsidRPr="00391222">
        <w:rPr>
          <w:rFonts w:ascii="標楷體" w:eastAsia="標楷體" w:cs="標楷體" w:hint="eastAsia"/>
          <w:color w:val="000000"/>
          <w:kern w:val="0"/>
        </w:rPr>
        <w:t>委員會」</w:t>
      </w:r>
      <w:r w:rsidR="004F16FD" w:rsidRPr="00391222">
        <w:rPr>
          <w:rFonts w:ascii="標楷體" w:eastAsia="標楷體" w:cs="標楷體"/>
          <w:color w:val="000000"/>
          <w:kern w:val="0"/>
        </w:rPr>
        <w:t>(</w:t>
      </w:r>
      <w:r w:rsidR="004F16FD" w:rsidRPr="00391222">
        <w:rPr>
          <w:rFonts w:ascii="標楷體" w:eastAsia="標楷體" w:cs="標楷體" w:hint="eastAsia"/>
          <w:color w:val="000000"/>
          <w:kern w:val="0"/>
        </w:rPr>
        <w:t>以下簡稱本</w:t>
      </w:r>
      <w:r w:rsidR="003B208B">
        <w:rPr>
          <w:rFonts w:ascii="標楷體" w:eastAsia="標楷體" w:cs="標楷體" w:hint="eastAsia"/>
          <w:color w:val="000000"/>
          <w:kern w:val="0"/>
        </w:rPr>
        <w:t>委員會</w:t>
      </w:r>
      <w:r w:rsidR="004F16FD" w:rsidRPr="00391222">
        <w:rPr>
          <w:rFonts w:ascii="標楷體" w:eastAsia="標楷體" w:cs="標楷體"/>
          <w:color w:val="000000"/>
          <w:kern w:val="0"/>
        </w:rPr>
        <w:t>)</w:t>
      </w:r>
      <w:r w:rsidR="004F16FD" w:rsidRPr="00391222">
        <w:rPr>
          <w:rFonts w:ascii="標楷體" w:eastAsia="標楷體" w:cs="標楷體" w:hint="eastAsia"/>
          <w:color w:val="000000"/>
          <w:kern w:val="0"/>
        </w:rPr>
        <w:t>，並制訂「</w:t>
      </w:r>
      <w:r w:rsidR="003B208B">
        <w:rPr>
          <w:rFonts w:ascii="標楷體" w:eastAsia="標楷體" w:cs="標楷體" w:hint="eastAsia"/>
          <w:color w:val="000000"/>
          <w:kern w:val="0"/>
        </w:rPr>
        <w:t>教學委員會設置要點」</w:t>
      </w:r>
      <w:r w:rsidR="004F16FD" w:rsidRPr="00391222">
        <w:rPr>
          <w:rFonts w:ascii="標楷體" w:eastAsia="標楷體" w:cs="標楷體"/>
          <w:color w:val="000000"/>
          <w:kern w:val="0"/>
        </w:rPr>
        <w:t>(</w:t>
      </w:r>
      <w:r w:rsidR="004F16FD" w:rsidRPr="00391222">
        <w:rPr>
          <w:rFonts w:ascii="標楷體" w:eastAsia="標楷體" w:cs="標楷體" w:hint="eastAsia"/>
          <w:color w:val="000000"/>
          <w:kern w:val="0"/>
        </w:rPr>
        <w:t>以下簡稱本辦法</w:t>
      </w:r>
      <w:r w:rsidR="004F16FD" w:rsidRPr="00391222">
        <w:rPr>
          <w:rFonts w:ascii="標楷體" w:eastAsia="標楷體" w:cs="標楷體"/>
          <w:color w:val="000000"/>
          <w:kern w:val="0"/>
        </w:rPr>
        <w:t>)</w:t>
      </w:r>
      <w:r w:rsidR="004F16FD" w:rsidRPr="00391222">
        <w:rPr>
          <w:rFonts w:ascii="標楷體" w:eastAsia="標楷體" w:cs="標楷體" w:hint="eastAsia"/>
          <w:color w:val="000000"/>
          <w:kern w:val="0"/>
        </w:rPr>
        <w:t>。</w:t>
      </w:r>
      <w:r w:rsidRPr="00391222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3B208B" w:rsidRPr="00391222" w:rsidRDefault="009E7C2F" w:rsidP="003B208B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t>二、</w:t>
      </w:r>
      <w:r w:rsidR="003B208B" w:rsidRPr="00391222">
        <w:rPr>
          <w:rFonts w:ascii="標楷體" w:eastAsia="標楷體" w:cs="標楷體" w:hint="eastAsia"/>
          <w:color w:val="000000"/>
          <w:kern w:val="0"/>
          <w:szCs w:val="24"/>
        </w:rPr>
        <w:t>本</w:t>
      </w:r>
      <w:r w:rsidR="003B208B">
        <w:rPr>
          <w:rFonts w:ascii="標楷體" w:eastAsia="標楷體" w:cs="標楷體" w:hint="eastAsia"/>
          <w:color w:val="000000"/>
          <w:kern w:val="0"/>
          <w:szCs w:val="24"/>
        </w:rPr>
        <w:t>委員</w:t>
      </w:r>
      <w:r w:rsidR="003B208B" w:rsidRPr="00391222">
        <w:rPr>
          <w:rFonts w:ascii="標楷體" w:eastAsia="標楷體" w:cs="標楷體" w:hint="eastAsia"/>
          <w:color w:val="000000"/>
          <w:kern w:val="0"/>
          <w:szCs w:val="24"/>
        </w:rPr>
        <w:t>會任務如下：</w:t>
      </w:r>
      <w:r w:rsidR="003B208B" w:rsidRPr="00391222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3B208B" w:rsidRPr="007A09D8" w:rsidRDefault="003B208B" w:rsidP="003B208B">
      <w:pPr>
        <w:autoSpaceDE w:val="0"/>
        <w:autoSpaceDN w:val="0"/>
        <w:adjustRightInd w:val="0"/>
        <w:spacing w:after="41" w:line="360" w:lineRule="auto"/>
        <w:ind w:firstLineChars="200" w:firstLine="480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t>(</w:t>
      </w:r>
      <w:proofErr w:type="gramStart"/>
      <w:r w:rsidRPr="00391222">
        <w:rPr>
          <w:rFonts w:ascii="標楷體" w:eastAsia="標楷體" w:cs="標楷體" w:hint="eastAsia"/>
          <w:color w:val="000000"/>
          <w:kern w:val="0"/>
          <w:szCs w:val="24"/>
        </w:rPr>
        <w:t>一</w:t>
      </w:r>
      <w:proofErr w:type="gramEnd"/>
      <w:r>
        <w:rPr>
          <w:rFonts w:ascii="標楷體" w:eastAsia="標楷體" w:cs="標楷體" w:hint="eastAsia"/>
          <w:color w:val="000000"/>
          <w:kern w:val="0"/>
          <w:szCs w:val="24"/>
        </w:rPr>
        <w:t>)</w:t>
      </w:r>
      <w:r w:rsidRPr="007A09D8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Pr="003B208B">
        <w:rPr>
          <w:rFonts w:ascii="標楷體" w:eastAsia="標楷體" w:cs="標楷體" w:hint="eastAsia"/>
          <w:color w:val="000000"/>
          <w:kern w:val="0"/>
          <w:szCs w:val="24"/>
        </w:rPr>
        <w:t>修訂本委員會組織章程。</w:t>
      </w:r>
    </w:p>
    <w:p w:rsidR="003B208B" w:rsidRPr="007A09D8" w:rsidRDefault="003B208B" w:rsidP="003B208B">
      <w:pPr>
        <w:autoSpaceDE w:val="0"/>
        <w:autoSpaceDN w:val="0"/>
        <w:adjustRightInd w:val="0"/>
        <w:spacing w:after="41" w:line="360" w:lineRule="auto"/>
        <w:ind w:firstLineChars="200" w:firstLine="480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(二) </w:t>
      </w:r>
      <w:r w:rsidRPr="003B208B">
        <w:rPr>
          <w:rFonts w:ascii="標楷體" w:eastAsia="標楷體" w:hAnsi="標楷體" w:cs="標楷體" w:hint="eastAsia"/>
          <w:color w:val="000000"/>
          <w:kern w:val="0"/>
          <w:szCs w:val="24"/>
        </w:rPr>
        <w:t>擬訂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本系</w:t>
      </w:r>
      <w:r w:rsidRPr="003B208B">
        <w:rPr>
          <w:rFonts w:ascii="標楷體" w:eastAsia="標楷體" w:hAnsi="標楷體" w:cs="標楷體" w:hint="eastAsia"/>
          <w:color w:val="000000"/>
          <w:kern w:val="0"/>
          <w:szCs w:val="24"/>
        </w:rPr>
        <w:t>教學品質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與特色教學方向</w:t>
      </w:r>
      <w:r w:rsidRPr="003B208B">
        <w:rPr>
          <w:rFonts w:ascii="標楷體" w:eastAsia="標楷體" w:hAnsi="標楷體" w:cs="標楷體" w:hint="eastAsia"/>
          <w:color w:val="000000"/>
          <w:kern w:val="0"/>
          <w:szCs w:val="24"/>
        </w:rPr>
        <w:t>政策</w:t>
      </w:r>
      <w:r w:rsidRPr="007A09D8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3B208B" w:rsidRPr="007A09D8" w:rsidRDefault="003B208B" w:rsidP="003B208B">
      <w:pPr>
        <w:autoSpaceDE w:val="0"/>
        <w:autoSpaceDN w:val="0"/>
        <w:adjustRightInd w:val="0"/>
        <w:spacing w:after="41" w:line="360" w:lineRule="auto"/>
        <w:ind w:firstLineChars="200" w:firstLine="480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(三) </w:t>
      </w:r>
      <w:r w:rsidRPr="003B208B">
        <w:rPr>
          <w:rFonts w:ascii="標楷體" w:eastAsia="標楷體" w:hAnsi="標楷體" w:cs="標楷體" w:hint="eastAsia"/>
          <w:color w:val="000000"/>
          <w:kern w:val="0"/>
          <w:szCs w:val="24"/>
        </w:rPr>
        <w:t>擬訂提升教師教學品質之相關辦法。</w:t>
      </w:r>
    </w:p>
    <w:p w:rsidR="003B208B" w:rsidRPr="007A09D8" w:rsidRDefault="003B208B" w:rsidP="003B208B">
      <w:pPr>
        <w:autoSpaceDE w:val="0"/>
        <w:autoSpaceDN w:val="0"/>
        <w:adjustRightInd w:val="0"/>
        <w:spacing w:after="41" w:line="360" w:lineRule="auto"/>
        <w:ind w:firstLineChars="200" w:firstLine="480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(四) </w:t>
      </w:r>
      <w:r w:rsidRPr="003B208B">
        <w:rPr>
          <w:rFonts w:ascii="標楷體" w:eastAsia="標楷體" w:hAnsi="標楷體" w:cs="標楷體" w:hint="eastAsia"/>
          <w:color w:val="000000"/>
          <w:kern w:val="0"/>
          <w:szCs w:val="24"/>
        </w:rPr>
        <w:t>定期檢討本系教學環境與教學設備之狀況並提出改善規劃。</w:t>
      </w:r>
    </w:p>
    <w:p w:rsidR="003B208B" w:rsidRDefault="003B208B" w:rsidP="003B208B">
      <w:pPr>
        <w:autoSpaceDE w:val="0"/>
        <w:autoSpaceDN w:val="0"/>
        <w:adjustRightInd w:val="0"/>
        <w:spacing w:after="41" w:line="360" w:lineRule="auto"/>
        <w:ind w:firstLineChars="200" w:firstLine="480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(五) </w:t>
      </w:r>
      <w:r w:rsidRPr="003B208B">
        <w:rPr>
          <w:rFonts w:ascii="標楷體" w:eastAsia="標楷體" w:hAnsi="標楷體" w:cs="標楷體" w:hint="eastAsia"/>
          <w:color w:val="000000"/>
          <w:kern w:val="0"/>
          <w:szCs w:val="24"/>
        </w:rPr>
        <w:t>針對教學評量結果，擬定改善教學品質措施。</w:t>
      </w:r>
    </w:p>
    <w:p w:rsidR="003B208B" w:rsidRPr="003B208B" w:rsidRDefault="003B208B" w:rsidP="003B208B">
      <w:pPr>
        <w:autoSpaceDE w:val="0"/>
        <w:autoSpaceDN w:val="0"/>
        <w:adjustRightInd w:val="0"/>
        <w:spacing w:after="41" w:line="360" w:lineRule="auto"/>
        <w:ind w:firstLineChars="200" w:firstLine="480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(六) </w:t>
      </w:r>
      <w:r w:rsidRPr="003B208B">
        <w:rPr>
          <w:rFonts w:ascii="標楷體" w:eastAsia="標楷體" w:hAnsi="標楷體" w:cs="標楷體" w:hint="eastAsia"/>
          <w:color w:val="000000"/>
          <w:kern w:val="0"/>
          <w:szCs w:val="24"/>
        </w:rPr>
        <w:t>定期辦理提升教師教學品質之相關活動。</w:t>
      </w:r>
    </w:p>
    <w:p w:rsidR="003B208B" w:rsidRPr="00391222" w:rsidRDefault="003B208B" w:rsidP="003B208B">
      <w:pPr>
        <w:autoSpaceDE w:val="0"/>
        <w:autoSpaceDN w:val="0"/>
        <w:adjustRightInd w:val="0"/>
        <w:spacing w:after="42" w:line="360" w:lineRule="auto"/>
        <w:ind w:left="960" w:hangingChars="400" w:hanging="960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t>三、</w:t>
      </w:r>
      <w:r w:rsidRPr="00391222">
        <w:rPr>
          <w:rFonts w:ascii="標楷體" w:eastAsia="標楷體" w:cs="標楷體" w:hint="eastAsia"/>
          <w:color w:val="000000"/>
          <w:kern w:val="0"/>
          <w:szCs w:val="24"/>
        </w:rPr>
        <w:t>本</w:t>
      </w:r>
      <w:r>
        <w:rPr>
          <w:rFonts w:ascii="標楷體" w:eastAsia="標楷體" w:cs="標楷體" w:hint="eastAsia"/>
          <w:color w:val="000000"/>
          <w:kern w:val="0"/>
          <w:szCs w:val="24"/>
        </w:rPr>
        <w:t>委員</w:t>
      </w:r>
      <w:r w:rsidRPr="00391222">
        <w:rPr>
          <w:rFonts w:ascii="標楷體" w:eastAsia="標楷體" w:cs="標楷體" w:hint="eastAsia"/>
          <w:color w:val="000000"/>
          <w:kern w:val="0"/>
          <w:szCs w:val="24"/>
        </w:rPr>
        <w:t>會之組成人員如下：</w:t>
      </w:r>
      <w:r w:rsidRPr="00391222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3B208B" w:rsidRDefault="00A708F8" w:rsidP="00A708F8">
      <w:pPr>
        <w:autoSpaceDE w:val="0"/>
        <w:autoSpaceDN w:val="0"/>
        <w:adjustRightInd w:val="0"/>
        <w:spacing w:line="360" w:lineRule="auto"/>
        <w:ind w:leftChars="200" w:left="480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>本委員會設置委員五人，由本系專任老師選舉產生，並互推一名召集人。委員任期一年，得連選連任</w:t>
      </w:r>
      <w:r w:rsidR="003B208B" w:rsidRPr="00391222">
        <w:rPr>
          <w:rFonts w:ascii="標楷體" w:eastAsia="標楷體" w:cs="標楷體" w:hint="eastAsia"/>
          <w:color w:val="000000"/>
          <w:kern w:val="0"/>
        </w:rPr>
        <w:t>。</w:t>
      </w:r>
    </w:p>
    <w:p w:rsidR="003B208B" w:rsidRPr="003B208B" w:rsidRDefault="003B208B" w:rsidP="00A708F8">
      <w:pPr>
        <w:autoSpaceDE w:val="0"/>
        <w:autoSpaceDN w:val="0"/>
        <w:adjustRightInd w:val="0"/>
        <w:spacing w:after="43" w:line="360" w:lineRule="auto"/>
        <w:ind w:left="480" w:hangingChars="200" w:hanging="480"/>
        <w:jc w:val="both"/>
        <w:rPr>
          <w:rFonts w:ascii="標楷體" w:eastAsia="標楷體" w:cs="標楷體"/>
          <w:color w:val="000000"/>
          <w:kern w:val="0"/>
          <w:szCs w:val="24"/>
        </w:rPr>
      </w:pPr>
      <w:r w:rsidRPr="00A708F8">
        <w:rPr>
          <w:rFonts w:ascii="標楷體" w:eastAsia="標楷體" w:cs="標楷體" w:hint="eastAsia"/>
          <w:color w:val="000000"/>
          <w:kern w:val="0"/>
        </w:rPr>
        <w:t>四、本委員會每學期至少召開一次會議，審核教學評量結果與擬定改善措施。</w:t>
      </w:r>
      <w:r w:rsidR="00A708F8" w:rsidRPr="00A708F8">
        <w:rPr>
          <w:rFonts w:ascii="標楷體" w:eastAsia="標楷體" w:cs="標楷體" w:hint="eastAsia"/>
          <w:color w:val="000000"/>
          <w:kern w:val="0"/>
        </w:rPr>
        <w:t>會議需有全體委員二分之一以上出席，並經出席委員二分之一以上之同意，方得決議。</w:t>
      </w:r>
    </w:p>
    <w:p w:rsidR="003B208B" w:rsidRPr="003B208B" w:rsidRDefault="003B208B" w:rsidP="003B208B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color w:val="000000"/>
          <w:kern w:val="0"/>
          <w:szCs w:val="24"/>
        </w:rPr>
      </w:pPr>
      <w:r w:rsidRPr="003B208B">
        <w:rPr>
          <w:rFonts w:ascii="標楷體" w:eastAsia="標楷體" w:cs="標楷體" w:hint="eastAsia"/>
          <w:color w:val="000000"/>
          <w:kern w:val="0"/>
          <w:szCs w:val="24"/>
        </w:rPr>
        <w:t>五、本委員會每學年至少舉辦教學</w:t>
      </w:r>
      <w:r w:rsidR="00A708F8">
        <w:rPr>
          <w:rFonts w:ascii="標楷體" w:eastAsia="標楷體" w:cs="標楷體" w:hint="eastAsia"/>
          <w:color w:val="000000"/>
          <w:kern w:val="0"/>
          <w:szCs w:val="24"/>
        </w:rPr>
        <w:t>工作坊</w:t>
      </w:r>
      <w:r w:rsidRPr="003B208B">
        <w:rPr>
          <w:rFonts w:ascii="標楷體" w:eastAsia="標楷體" w:cs="標楷體" w:hint="eastAsia"/>
          <w:color w:val="000000"/>
          <w:kern w:val="0"/>
          <w:szCs w:val="24"/>
        </w:rPr>
        <w:t>或觀摩會一次。</w:t>
      </w:r>
    </w:p>
    <w:p w:rsidR="00290CCD" w:rsidRPr="005C5539" w:rsidRDefault="00F104ED" w:rsidP="005C5539">
      <w:pPr>
        <w:autoSpaceDE w:val="0"/>
        <w:autoSpaceDN w:val="0"/>
        <w:adjustRightInd w:val="0"/>
        <w:spacing w:after="43" w:line="360" w:lineRule="auto"/>
        <w:ind w:left="480" w:hangingChars="200" w:hanging="480"/>
        <w:jc w:val="both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>六</w:t>
      </w:r>
      <w:r w:rsidR="005C5539">
        <w:rPr>
          <w:rFonts w:ascii="標楷體" w:eastAsia="標楷體" w:cs="標楷體" w:hint="eastAsia"/>
          <w:color w:val="000000"/>
          <w:kern w:val="0"/>
        </w:rPr>
        <w:t>、本要點</w:t>
      </w:r>
      <w:r w:rsidR="00290CCD" w:rsidRPr="005C5539">
        <w:rPr>
          <w:rFonts w:ascii="標楷體" w:eastAsia="標楷體" w:cs="標楷體" w:hint="eastAsia"/>
          <w:color w:val="000000"/>
          <w:kern w:val="0"/>
        </w:rPr>
        <w:t>未盡事項，</w:t>
      </w:r>
      <w:r w:rsidR="005C5539">
        <w:rPr>
          <w:rFonts w:ascii="標楷體" w:eastAsia="標楷體" w:cs="標楷體" w:hint="eastAsia"/>
          <w:color w:val="000000"/>
          <w:kern w:val="0"/>
        </w:rPr>
        <w:t>悉依本校相</w:t>
      </w:r>
      <w:r w:rsidR="00290CCD" w:rsidRPr="005C5539">
        <w:rPr>
          <w:rFonts w:ascii="標楷體" w:eastAsia="標楷體" w:cs="標楷體" w:hint="eastAsia"/>
          <w:color w:val="000000"/>
          <w:kern w:val="0"/>
        </w:rPr>
        <w:t>關法令辦理。</w:t>
      </w:r>
      <w:r w:rsidR="00290CCD" w:rsidRPr="005C5539">
        <w:rPr>
          <w:rFonts w:ascii="標楷體" w:eastAsia="標楷體" w:cs="標楷體"/>
          <w:color w:val="000000"/>
          <w:kern w:val="0"/>
        </w:rPr>
        <w:t xml:space="preserve">. </w:t>
      </w:r>
    </w:p>
    <w:p w:rsidR="00480B14" w:rsidRPr="00391222" w:rsidRDefault="00F104ED" w:rsidP="00391222">
      <w:pPr>
        <w:autoSpaceDE w:val="0"/>
        <w:autoSpaceDN w:val="0"/>
        <w:adjustRightInd w:val="0"/>
        <w:spacing w:line="360" w:lineRule="auto"/>
        <w:ind w:left="960" w:hangingChars="400" w:hanging="960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t>七</w:t>
      </w:r>
      <w:bookmarkStart w:id="0" w:name="_GoBack"/>
      <w:bookmarkEnd w:id="0"/>
      <w:r w:rsidR="005C5539">
        <w:rPr>
          <w:rFonts w:ascii="標楷體" w:eastAsia="標楷體" w:cs="標楷體" w:hint="eastAsia"/>
          <w:color w:val="000000"/>
          <w:kern w:val="0"/>
          <w:szCs w:val="24"/>
        </w:rPr>
        <w:t>、</w:t>
      </w:r>
      <w:r w:rsidR="005C5539">
        <w:rPr>
          <w:rFonts w:ascii="標楷體" w:eastAsia="標楷體" w:hAnsi="標楷體" w:hint="eastAsia"/>
        </w:rPr>
        <w:t>本要點</w:t>
      </w:r>
      <w:r w:rsidR="004F16FD" w:rsidRPr="004F16FD">
        <w:rPr>
          <w:rFonts w:ascii="標楷體" w:eastAsia="標楷體" w:hAnsi="標楷體" w:hint="eastAsia"/>
        </w:rPr>
        <w:t>經</w:t>
      </w:r>
      <w:r w:rsidR="005C5539">
        <w:rPr>
          <w:rFonts w:ascii="標楷體" w:eastAsia="標楷體" w:hAnsi="標楷體" w:hint="eastAsia"/>
        </w:rPr>
        <w:t>系務</w:t>
      </w:r>
      <w:r w:rsidR="004F16FD" w:rsidRPr="004F16FD">
        <w:rPr>
          <w:rFonts w:ascii="標楷體" w:eastAsia="標楷體" w:hAnsi="標楷體" w:hint="eastAsia"/>
        </w:rPr>
        <w:t>會議通過後實施，修正時亦同。</w:t>
      </w:r>
      <w:r w:rsidR="00391222" w:rsidRPr="004F16FD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sectPr w:rsidR="00480B14" w:rsidRPr="00391222" w:rsidSect="00220027">
      <w:footerReference w:type="default" r:id="rId7"/>
      <w:pgSz w:w="11907" w:h="16840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D37" w:rsidRDefault="00FA4D37">
      <w:r>
        <w:separator/>
      </w:r>
    </w:p>
  </w:endnote>
  <w:endnote w:type="continuationSeparator" w:id="0">
    <w:p w:rsidR="00FA4D37" w:rsidRDefault="00FA4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D8" w:rsidRPr="00E56A69" w:rsidRDefault="007A09D8" w:rsidP="000E280C">
    <w:pPr>
      <w:pStyle w:val="a4"/>
      <w:jc w:val="center"/>
      <w:rPr>
        <w:rFonts w:ascii="Times New Roman" w:hAnsi="Times New Roman"/>
      </w:rPr>
    </w:pPr>
    <w:r w:rsidRPr="00E56A69">
      <w:rPr>
        <w:rStyle w:val="a5"/>
        <w:rFonts w:ascii="Times New Roman" w:hAnsi="Times New Roman"/>
      </w:rPr>
      <w:t>4-</w:t>
    </w:r>
    <w:r w:rsidR="002E3819" w:rsidRPr="00E56A69">
      <w:rPr>
        <w:rStyle w:val="a5"/>
        <w:rFonts w:ascii="Times New Roman" w:hAnsi="Times New Roman"/>
      </w:rPr>
      <w:fldChar w:fldCharType="begin"/>
    </w:r>
    <w:r w:rsidRPr="00E56A69">
      <w:rPr>
        <w:rStyle w:val="a5"/>
        <w:rFonts w:ascii="Times New Roman" w:hAnsi="Times New Roman"/>
      </w:rPr>
      <w:instrText xml:space="preserve"> PAGE </w:instrText>
    </w:r>
    <w:r w:rsidR="002E3819" w:rsidRPr="00E56A69">
      <w:rPr>
        <w:rStyle w:val="a5"/>
        <w:rFonts w:ascii="Times New Roman" w:hAnsi="Times New Roman"/>
      </w:rPr>
      <w:fldChar w:fldCharType="separate"/>
    </w:r>
    <w:r w:rsidR="00B25CAF">
      <w:rPr>
        <w:rStyle w:val="a5"/>
        <w:rFonts w:ascii="Times New Roman" w:hAnsi="Times New Roman"/>
        <w:noProof/>
      </w:rPr>
      <w:t>1</w:t>
    </w:r>
    <w:r w:rsidR="002E3819" w:rsidRPr="00E56A69">
      <w:rPr>
        <w:rStyle w:val="a5"/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D37" w:rsidRDefault="00FA4D37">
      <w:r>
        <w:separator/>
      </w:r>
    </w:p>
  </w:footnote>
  <w:footnote w:type="continuationSeparator" w:id="0">
    <w:p w:rsidR="00FA4D37" w:rsidRDefault="00FA4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2F184"/>
    <w:multiLevelType w:val="hybridMultilevel"/>
    <w:tmpl w:val="7A6E4C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6D6"/>
    <w:rsid w:val="000E280C"/>
    <w:rsid w:val="00175D25"/>
    <w:rsid w:val="00220027"/>
    <w:rsid w:val="00290CCD"/>
    <w:rsid w:val="002E3819"/>
    <w:rsid w:val="003814E4"/>
    <w:rsid w:val="00391222"/>
    <w:rsid w:val="003B208B"/>
    <w:rsid w:val="00480B14"/>
    <w:rsid w:val="004F16FD"/>
    <w:rsid w:val="00542D41"/>
    <w:rsid w:val="005C5539"/>
    <w:rsid w:val="007A09D8"/>
    <w:rsid w:val="00804594"/>
    <w:rsid w:val="008C3077"/>
    <w:rsid w:val="008F7126"/>
    <w:rsid w:val="009E7C2F"/>
    <w:rsid w:val="00A536D6"/>
    <w:rsid w:val="00A708F8"/>
    <w:rsid w:val="00AA03D2"/>
    <w:rsid w:val="00B25CAF"/>
    <w:rsid w:val="00B95CC6"/>
    <w:rsid w:val="00C34FDD"/>
    <w:rsid w:val="00C5203A"/>
    <w:rsid w:val="00C97B4D"/>
    <w:rsid w:val="00E56A69"/>
    <w:rsid w:val="00EF7E5C"/>
    <w:rsid w:val="00F104ED"/>
    <w:rsid w:val="00F84E0B"/>
    <w:rsid w:val="00FA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1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CC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rsid w:val="000E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E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E2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PCLu</cp:lastModifiedBy>
  <cp:revision>3</cp:revision>
  <cp:lastPrinted>2013-11-01T08:10:00Z</cp:lastPrinted>
  <dcterms:created xsi:type="dcterms:W3CDTF">2015-01-25T14:15:00Z</dcterms:created>
  <dcterms:modified xsi:type="dcterms:W3CDTF">2015-01-25T14:17:00Z</dcterms:modified>
</cp:coreProperties>
</file>